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06135" w14:textId="0EFA1A83" w:rsidR="00450A78" w:rsidRDefault="006F7CC1">
      <w:pPr>
        <w:rPr>
          <w:sz w:val="32"/>
          <w:szCs w:val="32"/>
          <w:lang w:val="en-US"/>
        </w:rPr>
      </w:pPr>
      <w:r w:rsidRPr="006F7CC1">
        <w:rPr>
          <w:sz w:val="32"/>
          <w:szCs w:val="32"/>
          <w:lang w:val="en-US"/>
        </w:rPr>
        <w:t>Hazard/Risk Register</w:t>
      </w:r>
    </w:p>
    <w:p w14:paraId="1CC2E494" w14:textId="77777777" w:rsidR="006F7CC1" w:rsidRDefault="006F7CC1">
      <w:pPr>
        <w:rPr>
          <w:sz w:val="32"/>
          <w:szCs w:val="32"/>
          <w:lang w:val="en-US"/>
        </w:rPr>
      </w:pPr>
    </w:p>
    <w:p w14:paraId="3B24334B" w14:textId="2F1F4253" w:rsidR="006F7CC1" w:rsidRPr="006F7CC1" w:rsidRDefault="006F7CC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Below is a list of known hazards and risk associated with working as an employee or contractor at</w:t>
      </w:r>
      <w:r w:rsidR="00A0483D">
        <w:rPr>
          <w:sz w:val="20"/>
          <w:szCs w:val="20"/>
          <w:lang w:val="en-US"/>
        </w:rPr>
        <w:t xml:space="preserve"> (your company)</w:t>
      </w:r>
      <w:r>
        <w:rPr>
          <w:sz w:val="20"/>
          <w:szCs w:val="20"/>
          <w:lang w:val="en-US"/>
        </w:rPr>
        <w:t xml:space="preserve">. This list is comprehensive but </w:t>
      </w:r>
      <w:proofErr w:type="gramStart"/>
      <w:r>
        <w:rPr>
          <w:sz w:val="20"/>
          <w:szCs w:val="20"/>
          <w:lang w:val="en-US"/>
        </w:rPr>
        <w:t>is able to</w:t>
      </w:r>
      <w:proofErr w:type="gramEnd"/>
      <w:r>
        <w:rPr>
          <w:sz w:val="20"/>
          <w:szCs w:val="20"/>
          <w:lang w:val="en-US"/>
        </w:rPr>
        <w:t xml:space="preserve"> be updated if new hazards/risks become relevant. </w:t>
      </w:r>
    </w:p>
    <w:p w14:paraId="121ED047" w14:textId="77777777" w:rsidR="006F7CC1" w:rsidRDefault="006F7CC1">
      <w:pPr>
        <w:rPr>
          <w:lang w:val="en-US"/>
        </w:rPr>
      </w:pPr>
    </w:p>
    <w:tbl>
      <w:tblPr>
        <w:tblStyle w:val="TableGrid"/>
        <w:tblW w:w="9023" w:type="dxa"/>
        <w:tblInd w:w="5" w:type="dxa"/>
        <w:tblLook w:val="04A0" w:firstRow="1" w:lastRow="0" w:firstColumn="1" w:lastColumn="0" w:noHBand="0" w:noVBand="1"/>
      </w:tblPr>
      <w:tblGrid>
        <w:gridCol w:w="2697"/>
        <w:gridCol w:w="3611"/>
        <w:gridCol w:w="2715"/>
      </w:tblGrid>
      <w:tr w:rsidR="006F7CC1" w14:paraId="6DDED5B3" w14:textId="77777777" w:rsidTr="009D7F87">
        <w:trPr>
          <w:trHeight w:val="550"/>
        </w:trPr>
        <w:tc>
          <w:tcPr>
            <w:tcW w:w="2697" w:type="dxa"/>
          </w:tcPr>
          <w:p w14:paraId="41A72611" w14:textId="171A9ECC" w:rsidR="006F7CC1" w:rsidRPr="006F7CC1" w:rsidRDefault="006F7CC1" w:rsidP="006F7CC1">
            <w:pPr>
              <w:rPr>
                <w:color w:val="215E99" w:themeColor="text2" w:themeTint="BF"/>
              </w:rPr>
            </w:pPr>
            <w:r w:rsidRPr="006F7CC1">
              <w:rPr>
                <w:color w:val="215E99" w:themeColor="text2" w:themeTint="BF"/>
                <w:lang w:val="en-US"/>
              </w:rPr>
              <w:t>Identified Risk/Hazard</w:t>
            </w:r>
          </w:p>
        </w:tc>
        <w:tc>
          <w:tcPr>
            <w:tcW w:w="3611" w:type="dxa"/>
          </w:tcPr>
          <w:p w14:paraId="446C301E" w14:textId="3F2EF7FF" w:rsidR="006F7CC1" w:rsidRPr="006F7CC1" w:rsidRDefault="006F7CC1">
            <w:pPr>
              <w:rPr>
                <w:color w:val="215E99" w:themeColor="text2" w:themeTint="BF"/>
                <w:lang w:val="en-US"/>
              </w:rPr>
            </w:pPr>
            <w:r w:rsidRPr="006F7CC1">
              <w:rPr>
                <w:color w:val="215E99" w:themeColor="text2" w:themeTint="BF"/>
                <w:lang w:val="en-US"/>
              </w:rPr>
              <w:t xml:space="preserve">Possible Cause </w:t>
            </w:r>
          </w:p>
        </w:tc>
        <w:tc>
          <w:tcPr>
            <w:tcW w:w="2715" w:type="dxa"/>
          </w:tcPr>
          <w:p w14:paraId="057ED5DB" w14:textId="647EEF95" w:rsidR="006F7CC1" w:rsidRPr="006F7CC1" w:rsidRDefault="006F7CC1">
            <w:pPr>
              <w:rPr>
                <w:color w:val="215E99" w:themeColor="text2" w:themeTint="BF"/>
                <w:lang w:val="en-US"/>
              </w:rPr>
            </w:pPr>
            <w:r w:rsidRPr="006F7CC1">
              <w:rPr>
                <w:color w:val="215E99" w:themeColor="text2" w:themeTint="BF"/>
                <w:lang w:val="en-US"/>
              </w:rPr>
              <w:t xml:space="preserve">Safety measures/Checklist </w:t>
            </w:r>
          </w:p>
        </w:tc>
      </w:tr>
      <w:tr w:rsidR="006F7CC1" w14:paraId="7A84549A" w14:textId="77777777" w:rsidTr="009D7F87">
        <w:trPr>
          <w:trHeight w:val="3828"/>
        </w:trPr>
        <w:tc>
          <w:tcPr>
            <w:tcW w:w="2697" w:type="dxa"/>
          </w:tcPr>
          <w:p w14:paraId="18B91523" w14:textId="39BBDD5E" w:rsidR="006F7CC1" w:rsidRDefault="006F7CC1">
            <w:pPr>
              <w:rPr>
                <w:lang w:val="en-US"/>
              </w:rPr>
            </w:pPr>
            <w:r>
              <w:rPr>
                <w:lang w:val="en-US"/>
              </w:rPr>
              <w:t>Fire</w:t>
            </w:r>
          </w:p>
        </w:tc>
        <w:tc>
          <w:tcPr>
            <w:tcW w:w="3611" w:type="dxa"/>
          </w:tcPr>
          <w:p w14:paraId="0F6CA2C7" w14:textId="733A8BB9" w:rsidR="006F7CC1" w:rsidRPr="006F7CC1" w:rsidRDefault="006F7CC1" w:rsidP="006F7CC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Various </w:t>
            </w:r>
            <w:r w:rsidR="00F302B7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electrical</w:t>
            </w:r>
            <w:r w:rsidR="00F302B7">
              <w:rPr>
                <w:lang w:val="en-US"/>
              </w:rPr>
              <w:t>, appliances, cables, kitchen, TCM techniques, candles</w:t>
            </w:r>
          </w:p>
        </w:tc>
        <w:tc>
          <w:tcPr>
            <w:tcW w:w="2715" w:type="dxa"/>
          </w:tcPr>
          <w:p w14:paraId="10665629" w14:textId="0D024380" w:rsidR="006F7CC1" w:rsidRDefault="00F302B7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Check1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0"/>
            <w:r>
              <w:rPr>
                <w:lang w:val="en-US"/>
              </w:rPr>
              <w:t xml:space="preserve"> Exits clearly marked </w:t>
            </w:r>
          </w:p>
          <w:p w14:paraId="5B9769C2" w14:textId="77777777" w:rsidR="00F302B7" w:rsidRDefault="00F302B7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Exits free of obstruction</w:t>
            </w:r>
          </w:p>
          <w:p w14:paraId="37D59720" w14:textId="77777777" w:rsidR="00F302B7" w:rsidRDefault="00F302B7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Fire alarms installed and checked regularly</w:t>
            </w:r>
          </w:p>
          <w:p w14:paraId="73A56CE2" w14:textId="77777777" w:rsidR="00F302B7" w:rsidRDefault="00F302B7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Aware of assembly area</w:t>
            </w:r>
          </w:p>
          <w:p w14:paraId="4AD909F0" w14:textId="77777777" w:rsidR="00F302B7" w:rsidRDefault="00F302B7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192424">
              <w:rPr>
                <w:lang w:val="en-US"/>
              </w:rPr>
              <w:t xml:space="preserve"> Clinicians responsible for ensuring clients exit the building </w:t>
            </w:r>
          </w:p>
          <w:p w14:paraId="14DADF97" w14:textId="77777777" w:rsidR="00192424" w:rsidRDefault="0019242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In case of fire, fire wardens check all persons are accounted for </w:t>
            </w:r>
          </w:p>
          <w:p w14:paraId="55AD7592" w14:textId="7B7688BA" w:rsidR="00192424" w:rsidRDefault="0019242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Emergency procedures in place and are practiced </w:t>
            </w:r>
          </w:p>
        </w:tc>
      </w:tr>
      <w:tr w:rsidR="006F7CC1" w14:paraId="6A565828" w14:textId="77777777" w:rsidTr="009D7F87">
        <w:trPr>
          <w:trHeight w:val="886"/>
        </w:trPr>
        <w:tc>
          <w:tcPr>
            <w:tcW w:w="2697" w:type="dxa"/>
          </w:tcPr>
          <w:p w14:paraId="41AE8DBC" w14:textId="4ABF03D0" w:rsidR="006F7CC1" w:rsidRDefault="00192424">
            <w:pPr>
              <w:rPr>
                <w:lang w:val="en-US"/>
              </w:rPr>
            </w:pPr>
            <w:r>
              <w:rPr>
                <w:lang w:val="en-US"/>
              </w:rPr>
              <w:t xml:space="preserve">Natural Disaster </w:t>
            </w:r>
          </w:p>
        </w:tc>
        <w:tc>
          <w:tcPr>
            <w:tcW w:w="3611" w:type="dxa"/>
          </w:tcPr>
          <w:p w14:paraId="2BA195FB" w14:textId="77777777" w:rsidR="006F7CC1" w:rsidRDefault="00192424" w:rsidP="00192424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Earthquake</w:t>
            </w:r>
          </w:p>
          <w:p w14:paraId="2D6B197A" w14:textId="77777777" w:rsidR="00192424" w:rsidRDefault="00192424" w:rsidP="00192424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Tsunami/flood</w:t>
            </w:r>
          </w:p>
          <w:p w14:paraId="60802D73" w14:textId="6E1EB4E1" w:rsidR="00192424" w:rsidRPr="00192424" w:rsidRDefault="00192424" w:rsidP="00192424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Tornado </w:t>
            </w:r>
          </w:p>
        </w:tc>
        <w:tc>
          <w:tcPr>
            <w:tcW w:w="2715" w:type="dxa"/>
          </w:tcPr>
          <w:p w14:paraId="2C4CB0A6" w14:textId="77777777" w:rsidR="006F7CC1" w:rsidRDefault="00DF33B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Exits clearly marked</w:t>
            </w:r>
          </w:p>
          <w:p w14:paraId="343F2A96" w14:textId="77777777" w:rsidR="00DF33B4" w:rsidRDefault="00DF33B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Exits clear of obstruction </w:t>
            </w:r>
          </w:p>
          <w:p w14:paraId="305C91E9" w14:textId="2F329865" w:rsidR="00DF33B4" w:rsidRDefault="00DF33B4">
            <w:pPr>
              <w:rPr>
                <w:lang w:val="en-US"/>
              </w:rPr>
            </w:pPr>
          </w:p>
        </w:tc>
      </w:tr>
      <w:tr w:rsidR="006F7CC1" w14:paraId="05B37E37" w14:textId="77777777" w:rsidTr="009D7F87">
        <w:trPr>
          <w:trHeight w:val="590"/>
        </w:trPr>
        <w:tc>
          <w:tcPr>
            <w:tcW w:w="2697" w:type="dxa"/>
          </w:tcPr>
          <w:p w14:paraId="0D80DF6F" w14:textId="04FF86FB" w:rsidR="006F7CC1" w:rsidRDefault="00E12348">
            <w:pPr>
              <w:rPr>
                <w:lang w:val="en-US"/>
              </w:rPr>
            </w:pPr>
            <w:r>
              <w:rPr>
                <w:lang w:val="en-US"/>
              </w:rPr>
              <w:t xml:space="preserve">Blackouts/darkness </w:t>
            </w:r>
          </w:p>
        </w:tc>
        <w:tc>
          <w:tcPr>
            <w:tcW w:w="3611" w:type="dxa"/>
          </w:tcPr>
          <w:p w14:paraId="24086431" w14:textId="02B77290" w:rsidR="006F7CC1" w:rsidRDefault="00E12348">
            <w:pPr>
              <w:rPr>
                <w:lang w:val="en-US"/>
              </w:rPr>
            </w:pPr>
            <w:r>
              <w:rPr>
                <w:lang w:val="en-US"/>
              </w:rPr>
              <w:t>Power cuts</w:t>
            </w:r>
          </w:p>
        </w:tc>
        <w:tc>
          <w:tcPr>
            <w:tcW w:w="2715" w:type="dxa"/>
          </w:tcPr>
          <w:p w14:paraId="70F86E7C" w14:textId="5E65F4A8" w:rsidR="006F7CC1" w:rsidRDefault="00E1234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Use of phone lights or torch</w:t>
            </w:r>
          </w:p>
        </w:tc>
      </w:tr>
      <w:tr w:rsidR="006F7CC1" w14:paraId="0EE9ABF3" w14:textId="77777777" w:rsidTr="009D7F87">
        <w:trPr>
          <w:trHeight w:val="2941"/>
        </w:trPr>
        <w:tc>
          <w:tcPr>
            <w:tcW w:w="2697" w:type="dxa"/>
          </w:tcPr>
          <w:p w14:paraId="51FDBE80" w14:textId="3F5A44CF" w:rsidR="006F7CC1" w:rsidRDefault="00E12348">
            <w:pPr>
              <w:rPr>
                <w:lang w:val="en-US"/>
              </w:rPr>
            </w:pPr>
            <w:r>
              <w:rPr>
                <w:lang w:val="en-US"/>
              </w:rPr>
              <w:t>Electrocution</w:t>
            </w:r>
          </w:p>
        </w:tc>
        <w:tc>
          <w:tcPr>
            <w:tcW w:w="3611" w:type="dxa"/>
          </w:tcPr>
          <w:p w14:paraId="0E820906" w14:textId="37A06A5B" w:rsidR="00E12348" w:rsidRDefault="00E12348">
            <w:pPr>
              <w:rPr>
                <w:lang w:val="en-US"/>
              </w:rPr>
            </w:pPr>
            <w:r>
              <w:rPr>
                <w:lang w:val="en-US"/>
              </w:rPr>
              <w:t>Faulty wiring/appliances</w:t>
            </w:r>
          </w:p>
        </w:tc>
        <w:tc>
          <w:tcPr>
            <w:tcW w:w="2715" w:type="dxa"/>
          </w:tcPr>
          <w:p w14:paraId="2C05BE64" w14:textId="79655F85" w:rsidR="00BF70B4" w:rsidRDefault="00E1234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BF70B4">
              <w:rPr>
                <w:lang w:val="en-US"/>
              </w:rPr>
              <w:t>Reporting of any electrical concerns to practice manager for prompt resolution</w:t>
            </w:r>
          </w:p>
          <w:p w14:paraId="0108AD93" w14:textId="5D730F9B" w:rsidR="006F7CC1" w:rsidRDefault="00BF70B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E12348">
              <w:rPr>
                <w:lang w:val="en-US"/>
              </w:rPr>
              <w:t xml:space="preserve">Ring 111 </w:t>
            </w:r>
            <w:r>
              <w:rPr>
                <w:lang w:val="en-US"/>
              </w:rPr>
              <w:t>in the case of serious electrocution</w:t>
            </w:r>
          </w:p>
          <w:p w14:paraId="32DDCB82" w14:textId="77777777" w:rsidR="00E12348" w:rsidRDefault="00E1234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F37A02">
              <w:rPr>
                <w:lang w:val="en-US"/>
              </w:rPr>
              <w:t>Power switched off at mains</w:t>
            </w:r>
          </w:p>
          <w:p w14:paraId="2DA0DA76" w14:textId="1722E624" w:rsidR="00F37A02" w:rsidRDefault="00F37A02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BF70B4">
              <w:rPr>
                <w:lang w:val="en-US"/>
              </w:rPr>
              <w:t xml:space="preserve">Ensure no one touches a live wire or appliance </w:t>
            </w:r>
          </w:p>
        </w:tc>
      </w:tr>
      <w:tr w:rsidR="006F7CC1" w14:paraId="669ED3C6" w14:textId="77777777" w:rsidTr="009D7F87">
        <w:trPr>
          <w:trHeight w:val="1463"/>
        </w:trPr>
        <w:tc>
          <w:tcPr>
            <w:tcW w:w="2697" w:type="dxa"/>
          </w:tcPr>
          <w:p w14:paraId="35763CE7" w14:textId="1EBA00EB" w:rsidR="006F7CC1" w:rsidRDefault="00BF70B4">
            <w:pPr>
              <w:rPr>
                <w:lang w:val="en-US"/>
              </w:rPr>
            </w:pPr>
            <w:r>
              <w:rPr>
                <w:lang w:val="en-US"/>
              </w:rPr>
              <w:t xml:space="preserve">Working in the evening/after hours or working alone </w:t>
            </w:r>
          </w:p>
        </w:tc>
        <w:tc>
          <w:tcPr>
            <w:tcW w:w="3611" w:type="dxa"/>
          </w:tcPr>
          <w:p w14:paraId="140B4988" w14:textId="1DA7499B" w:rsidR="006F7CC1" w:rsidRDefault="00BF70B4">
            <w:pPr>
              <w:rPr>
                <w:lang w:val="en-US"/>
              </w:rPr>
            </w:pPr>
            <w:r>
              <w:rPr>
                <w:lang w:val="en-US"/>
              </w:rPr>
              <w:t xml:space="preserve">Risk of assault/incident </w:t>
            </w:r>
          </w:p>
        </w:tc>
        <w:tc>
          <w:tcPr>
            <w:tcW w:w="2715" w:type="dxa"/>
          </w:tcPr>
          <w:p w14:paraId="784AD338" w14:textId="77777777" w:rsidR="006F7CC1" w:rsidRDefault="00BF70B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Mobile phone nearby </w:t>
            </w:r>
            <w:proofErr w:type="gramStart"/>
            <w:r>
              <w:rPr>
                <w:lang w:val="en-US"/>
              </w:rPr>
              <w:t>at all times</w:t>
            </w:r>
            <w:proofErr w:type="gramEnd"/>
          </w:p>
          <w:p w14:paraId="6614A671" w14:textId="77777777" w:rsidR="00BF70B4" w:rsidRDefault="00BF70B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Advise spouse/family member when to be expected home</w:t>
            </w:r>
          </w:p>
          <w:p w14:paraId="75CC076E" w14:textId="77777777" w:rsidR="00BF70B4" w:rsidRDefault="00BF70B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Lock front door in the evening when only one practitioner working </w:t>
            </w:r>
          </w:p>
          <w:p w14:paraId="10109132" w14:textId="4D7143D1" w:rsidR="00BF70B4" w:rsidRDefault="00BF70B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Do not re-book a concerning patient in the evening </w:t>
            </w:r>
          </w:p>
        </w:tc>
      </w:tr>
      <w:tr w:rsidR="006F7CC1" w14:paraId="19021216" w14:textId="77777777" w:rsidTr="009D7F87">
        <w:trPr>
          <w:trHeight w:val="144"/>
        </w:trPr>
        <w:tc>
          <w:tcPr>
            <w:tcW w:w="2697" w:type="dxa"/>
          </w:tcPr>
          <w:p w14:paraId="762F3E00" w14:textId="7A682DDE" w:rsidR="006F7CC1" w:rsidRDefault="00BF70B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Wet floors</w:t>
            </w:r>
          </w:p>
        </w:tc>
        <w:tc>
          <w:tcPr>
            <w:tcW w:w="3611" w:type="dxa"/>
          </w:tcPr>
          <w:p w14:paraId="0D6A757F" w14:textId="31D454C8" w:rsidR="006F7CC1" w:rsidRDefault="00BF70B4">
            <w:pPr>
              <w:rPr>
                <w:lang w:val="en-US"/>
              </w:rPr>
            </w:pPr>
            <w:r>
              <w:rPr>
                <w:lang w:val="en-US"/>
              </w:rPr>
              <w:t>Gym floors, bathrooms and kitchen</w:t>
            </w:r>
          </w:p>
        </w:tc>
        <w:tc>
          <w:tcPr>
            <w:tcW w:w="2715" w:type="dxa"/>
          </w:tcPr>
          <w:p w14:paraId="7EEDBFD9" w14:textId="77777777" w:rsidR="006F7CC1" w:rsidRDefault="00BF70B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Signs to alert staff and clients </w:t>
            </w:r>
          </w:p>
          <w:p w14:paraId="482A4767" w14:textId="6B70228B" w:rsidR="00BF70B4" w:rsidRDefault="00BF70B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Message on Dashboard for any excessive</w:t>
            </w:r>
            <w:r w:rsidR="00F4788C">
              <w:rPr>
                <w:lang w:val="en-US"/>
              </w:rPr>
              <w:t>ly</w:t>
            </w:r>
            <w:r>
              <w:rPr>
                <w:lang w:val="en-US"/>
              </w:rPr>
              <w:t xml:space="preserve"> </w:t>
            </w:r>
            <w:r w:rsidR="00F4788C">
              <w:rPr>
                <w:lang w:val="en-US"/>
              </w:rPr>
              <w:t>wet floors</w:t>
            </w:r>
          </w:p>
        </w:tc>
      </w:tr>
      <w:tr w:rsidR="006F7CC1" w14:paraId="7A3500E0" w14:textId="77777777" w:rsidTr="009D7F87">
        <w:trPr>
          <w:trHeight w:val="590"/>
        </w:trPr>
        <w:tc>
          <w:tcPr>
            <w:tcW w:w="2697" w:type="dxa"/>
          </w:tcPr>
          <w:p w14:paraId="57212ABD" w14:textId="77777777" w:rsidR="00602D60" w:rsidRDefault="00602D60">
            <w:pPr>
              <w:rPr>
                <w:lang w:val="en-US"/>
              </w:rPr>
            </w:pPr>
            <w:r>
              <w:rPr>
                <w:lang w:val="en-US"/>
              </w:rPr>
              <w:t xml:space="preserve">Clients/Public behavior </w:t>
            </w:r>
          </w:p>
          <w:p w14:paraId="524CA34A" w14:textId="77777777" w:rsidR="00602D60" w:rsidRDefault="00602D60">
            <w:pPr>
              <w:rPr>
                <w:lang w:val="en-US"/>
              </w:rPr>
            </w:pPr>
          </w:p>
          <w:p w14:paraId="7F7C9D65" w14:textId="3F3DAD7A" w:rsidR="00602D60" w:rsidRDefault="00602D60">
            <w:pPr>
              <w:rPr>
                <w:lang w:val="en-US"/>
              </w:rPr>
            </w:pPr>
          </w:p>
        </w:tc>
        <w:tc>
          <w:tcPr>
            <w:tcW w:w="3611" w:type="dxa"/>
          </w:tcPr>
          <w:p w14:paraId="6AAF2FDD" w14:textId="2A77B34E" w:rsidR="006F7CC1" w:rsidRDefault="00602D60">
            <w:pPr>
              <w:rPr>
                <w:lang w:val="en-US"/>
              </w:rPr>
            </w:pPr>
            <w:r>
              <w:rPr>
                <w:lang w:val="en-US"/>
              </w:rPr>
              <w:t xml:space="preserve">Unpredictable behavior which may be influenced by mental health, anger or be drug induced. </w:t>
            </w:r>
          </w:p>
        </w:tc>
        <w:tc>
          <w:tcPr>
            <w:tcW w:w="2715" w:type="dxa"/>
          </w:tcPr>
          <w:p w14:paraId="34F1D2FF" w14:textId="77777777" w:rsidR="006F7CC1" w:rsidRDefault="00602D6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High risk clients seen when other parties are on premise</w:t>
            </w:r>
          </w:p>
          <w:p w14:paraId="59FD052C" w14:textId="7142B831" w:rsidR="00602D60" w:rsidRDefault="00602D6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Ensure emergency contacts are obtained for at-risk clients</w:t>
            </w:r>
          </w:p>
          <w:p w14:paraId="5BB0C70E" w14:textId="4D392015" w:rsidR="00602D60" w:rsidRDefault="00602D6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Communicate any concerns with other parties on premise and report concerning incidents to practice manager. </w:t>
            </w:r>
          </w:p>
          <w:p w14:paraId="58B47A40" w14:textId="77777777" w:rsidR="00602D60" w:rsidRDefault="00602D6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Stay calm</w:t>
            </w:r>
          </w:p>
          <w:p w14:paraId="089CE97B" w14:textId="77777777" w:rsidR="00602D60" w:rsidRDefault="00602D6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Use de-escalating language</w:t>
            </w:r>
          </w:p>
          <w:p w14:paraId="6C14DB0B" w14:textId="77777777" w:rsidR="00602D60" w:rsidRDefault="00602D6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Call police or emergency contacts </w:t>
            </w:r>
          </w:p>
          <w:p w14:paraId="2A22FA20" w14:textId="77777777" w:rsidR="00602D60" w:rsidRDefault="00602D6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Communicate with client the expectations of behavior during sessions</w:t>
            </w:r>
          </w:p>
          <w:p w14:paraId="5DCC1B02" w14:textId="0D7571FF" w:rsidR="00602D60" w:rsidRDefault="00602D6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Encourage an appropriate support person be present </w:t>
            </w:r>
          </w:p>
        </w:tc>
      </w:tr>
      <w:tr w:rsidR="00602D60" w14:paraId="0A3CFB16" w14:textId="77777777" w:rsidTr="009D7F87">
        <w:tc>
          <w:tcPr>
            <w:tcW w:w="2697" w:type="dxa"/>
          </w:tcPr>
          <w:p w14:paraId="220E86FE" w14:textId="03E78800" w:rsidR="00602D60" w:rsidRPr="00602D60" w:rsidRDefault="00602D60" w:rsidP="001B78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Suicidal Clients </w:t>
            </w:r>
          </w:p>
          <w:p w14:paraId="79C7178B" w14:textId="77777777" w:rsidR="00602D60" w:rsidRDefault="00602D60" w:rsidP="001B784C">
            <w:pPr>
              <w:rPr>
                <w:color w:val="215E99" w:themeColor="text2" w:themeTint="BF"/>
                <w:lang w:val="en-US"/>
              </w:rPr>
            </w:pPr>
          </w:p>
          <w:p w14:paraId="226E2BB2" w14:textId="35AB6FBD" w:rsidR="00602D60" w:rsidRDefault="00602D60" w:rsidP="001B784C">
            <w:pPr>
              <w:rPr>
                <w:color w:val="215E99" w:themeColor="text2" w:themeTint="BF"/>
                <w:lang w:val="en-US"/>
              </w:rPr>
            </w:pPr>
          </w:p>
        </w:tc>
        <w:tc>
          <w:tcPr>
            <w:tcW w:w="3611" w:type="dxa"/>
          </w:tcPr>
          <w:p w14:paraId="778F0AD3" w14:textId="0ECE5820" w:rsidR="00602D60" w:rsidRPr="00602D60" w:rsidRDefault="00602D60" w:rsidP="001B78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Depression/Anger/Drugs/Alcohol</w:t>
            </w:r>
          </w:p>
        </w:tc>
        <w:tc>
          <w:tcPr>
            <w:tcW w:w="2715" w:type="dxa"/>
          </w:tcPr>
          <w:p w14:paraId="459F4593" w14:textId="7A646D1F" w:rsidR="00602D60" w:rsidRDefault="00602D60" w:rsidP="001B784C">
            <w:pPr>
              <w:rPr>
                <w:color w:val="215E99" w:themeColor="text2" w:themeTint="BF"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If concerns regarding client safety have been identified</w:t>
            </w:r>
            <w:r w:rsidR="009D7F87">
              <w:rPr>
                <w:lang w:val="en-US"/>
              </w:rPr>
              <w:t xml:space="preserve">, contact </w:t>
            </w:r>
            <w:proofErr w:type="gramStart"/>
            <w:r w:rsidR="009D7F87">
              <w:rPr>
                <w:lang w:val="en-US"/>
              </w:rPr>
              <w:t>the  local</w:t>
            </w:r>
            <w:proofErr w:type="gramEnd"/>
            <w:r w:rsidR="009D7F87">
              <w:rPr>
                <w:lang w:val="en-US"/>
              </w:rPr>
              <w:t xml:space="preserve"> mental health team</w:t>
            </w:r>
          </w:p>
        </w:tc>
      </w:tr>
      <w:tr w:rsidR="00602D60" w14:paraId="46704ADB" w14:textId="77777777" w:rsidTr="009D7F87">
        <w:tc>
          <w:tcPr>
            <w:tcW w:w="2697" w:type="dxa"/>
          </w:tcPr>
          <w:p w14:paraId="607936EF" w14:textId="2F463DF3" w:rsidR="00602D60" w:rsidRDefault="00A0483D" w:rsidP="001B784C">
            <w:pPr>
              <w:rPr>
                <w:color w:val="215E99" w:themeColor="text2" w:themeTint="BF"/>
                <w:lang w:val="en-US"/>
              </w:rPr>
            </w:pPr>
            <w:r>
              <w:rPr>
                <w:color w:val="000000" w:themeColor="text1"/>
                <w:lang w:val="en-US"/>
              </w:rPr>
              <w:t>Managing self</w:t>
            </w:r>
            <w:r w:rsidR="009D7F87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3611" w:type="dxa"/>
          </w:tcPr>
          <w:p w14:paraId="45D6C53F" w14:textId="1E53D263" w:rsidR="00A0483D" w:rsidRDefault="00A0483D" w:rsidP="001B78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Personal </w:t>
            </w:r>
            <w:proofErr w:type="spellStart"/>
            <w:r>
              <w:rPr>
                <w:color w:val="000000" w:themeColor="text1"/>
                <w:lang w:val="en-US"/>
              </w:rPr>
              <w:t>well being</w:t>
            </w:r>
            <w:proofErr w:type="spellEnd"/>
            <w:r>
              <w:rPr>
                <w:color w:val="000000" w:themeColor="text1"/>
                <w:lang w:val="en-US"/>
              </w:rPr>
              <w:t>, avoiding burnout, taking time off when unwell.</w:t>
            </w:r>
          </w:p>
          <w:p w14:paraId="1A6AB901" w14:textId="77777777" w:rsidR="00A0483D" w:rsidRDefault="00A0483D" w:rsidP="001B784C">
            <w:pPr>
              <w:rPr>
                <w:color w:val="000000" w:themeColor="text1"/>
                <w:lang w:val="en-US"/>
              </w:rPr>
            </w:pPr>
          </w:p>
          <w:p w14:paraId="4D435402" w14:textId="77777777" w:rsidR="00A0483D" w:rsidRDefault="00A0483D" w:rsidP="001B784C">
            <w:pPr>
              <w:rPr>
                <w:color w:val="000000" w:themeColor="text1"/>
                <w:lang w:val="en-US"/>
              </w:rPr>
            </w:pPr>
          </w:p>
          <w:p w14:paraId="253D54A7" w14:textId="3ECCAE31" w:rsidR="00602D60" w:rsidRPr="009D7F87" w:rsidRDefault="009D7F87" w:rsidP="001B78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Patients sharing graphic or concerning details which may create ongoing concern</w:t>
            </w:r>
          </w:p>
        </w:tc>
        <w:tc>
          <w:tcPr>
            <w:tcW w:w="2715" w:type="dxa"/>
          </w:tcPr>
          <w:p w14:paraId="312AAD1F" w14:textId="77777777" w:rsidR="00602D60" w:rsidRDefault="009D7F87" w:rsidP="001B784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Recognize warning signs</w:t>
            </w:r>
          </w:p>
          <w:p w14:paraId="0209D3AB" w14:textId="69841BBC" w:rsidR="00A0483D" w:rsidRDefault="00A0483D" w:rsidP="001B784C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Process in place to reschedule clients when appropriate</w:t>
            </w:r>
          </w:p>
          <w:p w14:paraId="674E55B0" w14:textId="3B096276" w:rsidR="00A0483D" w:rsidRDefault="00A0483D" w:rsidP="001B784C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Scheduled breaks and holidays</w:t>
            </w:r>
          </w:p>
          <w:p w14:paraId="217229AA" w14:textId="7AC6FC5E" w:rsidR="009D7F87" w:rsidRDefault="009D7F87" w:rsidP="001B784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Confidentially discuss</w:t>
            </w:r>
            <w:r w:rsidR="00A0483D">
              <w:rPr>
                <w:lang w:val="en-US"/>
              </w:rPr>
              <w:t xml:space="preserve"> concerning patients</w:t>
            </w:r>
            <w:r>
              <w:rPr>
                <w:lang w:val="en-US"/>
              </w:rPr>
              <w:t xml:space="preserve"> with an appropriate professional</w:t>
            </w:r>
          </w:p>
          <w:p w14:paraId="3CE55EBD" w14:textId="30F27CEA" w:rsidR="009D7F87" w:rsidRDefault="00A0483D" w:rsidP="001B784C">
            <w:pPr>
              <w:rPr>
                <w:color w:val="215E99" w:themeColor="text2" w:themeTint="BF"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Self – care plan</w:t>
            </w:r>
          </w:p>
        </w:tc>
      </w:tr>
      <w:tr w:rsidR="00602D60" w14:paraId="3F235990" w14:textId="77777777" w:rsidTr="009D7F87">
        <w:trPr>
          <w:trHeight w:val="63"/>
        </w:trPr>
        <w:tc>
          <w:tcPr>
            <w:tcW w:w="2697" w:type="dxa"/>
          </w:tcPr>
          <w:p w14:paraId="5CF4975D" w14:textId="48355A4D" w:rsidR="00602D60" w:rsidRDefault="009D7F87" w:rsidP="001B784C">
            <w:pPr>
              <w:rPr>
                <w:color w:val="215E99" w:themeColor="text2" w:themeTint="BF"/>
                <w:lang w:val="en-US"/>
              </w:rPr>
            </w:pPr>
            <w:r w:rsidRPr="009D7F87">
              <w:rPr>
                <w:color w:val="000000" w:themeColor="text1"/>
                <w:lang w:val="en-US"/>
              </w:rPr>
              <w:lastRenderedPageBreak/>
              <w:t>Personal belongings safety</w:t>
            </w:r>
          </w:p>
        </w:tc>
        <w:tc>
          <w:tcPr>
            <w:tcW w:w="3611" w:type="dxa"/>
          </w:tcPr>
          <w:p w14:paraId="2E5FA287" w14:textId="2BFCA409" w:rsidR="00602D60" w:rsidRDefault="009D7F87" w:rsidP="001B784C">
            <w:pPr>
              <w:rPr>
                <w:color w:val="215E99" w:themeColor="text2" w:themeTint="BF"/>
                <w:lang w:val="en-US"/>
              </w:rPr>
            </w:pPr>
            <w:r w:rsidRPr="009D7F87">
              <w:rPr>
                <w:color w:val="000000" w:themeColor="text1"/>
                <w:lang w:val="en-US"/>
              </w:rPr>
              <w:t>Theft</w:t>
            </w:r>
          </w:p>
        </w:tc>
        <w:tc>
          <w:tcPr>
            <w:tcW w:w="2715" w:type="dxa"/>
          </w:tcPr>
          <w:p w14:paraId="5CDC968B" w14:textId="77777777" w:rsidR="00602D60" w:rsidRDefault="009D7F87" w:rsidP="001B784C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Use provided lockers for valuables</w:t>
            </w:r>
          </w:p>
          <w:p w14:paraId="25EAE36B" w14:textId="50AA7622" w:rsidR="009D7F87" w:rsidRDefault="009D7F87" w:rsidP="001B784C">
            <w:pPr>
              <w:rPr>
                <w:color w:val="215E99" w:themeColor="text2" w:themeTint="BF"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Ensure alarm is set if you are last to leave the premise</w:t>
            </w:r>
          </w:p>
        </w:tc>
      </w:tr>
      <w:tr w:rsidR="009D7F87" w14:paraId="2918A040" w14:textId="77777777" w:rsidTr="009D7F87">
        <w:trPr>
          <w:trHeight w:val="63"/>
        </w:trPr>
        <w:tc>
          <w:tcPr>
            <w:tcW w:w="2697" w:type="dxa"/>
          </w:tcPr>
          <w:p w14:paraId="0A7454B0" w14:textId="6EF5B81A" w:rsidR="009D7F87" w:rsidRDefault="009D7F87" w:rsidP="00255668">
            <w:pPr>
              <w:rPr>
                <w:color w:val="215E99" w:themeColor="text2" w:themeTint="BF"/>
                <w:lang w:val="en-US"/>
              </w:rPr>
            </w:pPr>
            <w:r>
              <w:rPr>
                <w:color w:val="000000" w:themeColor="text1"/>
                <w:lang w:val="en-US"/>
              </w:rPr>
              <w:t>Sensitive information</w:t>
            </w:r>
          </w:p>
        </w:tc>
        <w:tc>
          <w:tcPr>
            <w:tcW w:w="3611" w:type="dxa"/>
          </w:tcPr>
          <w:p w14:paraId="45529275" w14:textId="77777777" w:rsidR="009D7F87" w:rsidRPr="009D7F87" w:rsidRDefault="009D7F87" w:rsidP="009D7F87">
            <w:pPr>
              <w:pStyle w:val="ListParagraph"/>
              <w:numPr>
                <w:ilvl w:val="0"/>
                <w:numId w:val="3"/>
              </w:numPr>
              <w:rPr>
                <w:color w:val="215E99" w:themeColor="text2" w:themeTint="BF"/>
                <w:lang w:val="en-US"/>
              </w:rPr>
            </w:pPr>
            <w:r w:rsidRPr="009D7F87">
              <w:rPr>
                <w:color w:val="000000" w:themeColor="text1"/>
                <w:lang w:val="en-US"/>
              </w:rPr>
              <w:t xml:space="preserve">Informed </w:t>
            </w:r>
            <w:r>
              <w:rPr>
                <w:color w:val="000000" w:themeColor="text1"/>
                <w:lang w:val="en-US"/>
              </w:rPr>
              <w:t>consent or authority to release information not obtained appropriately</w:t>
            </w:r>
          </w:p>
          <w:p w14:paraId="6132D633" w14:textId="77777777" w:rsidR="009D7F87" w:rsidRPr="009D7F87" w:rsidRDefault="009D7F87" w:rsidP="009D7F8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lang w:val="en-US"/>
              </w:rPr>
            </w:pPr>
            <w:r w:rsidRPr="009D7F87">
              <w:rPr>
                <w:color w:val="000000" w:themeColor="text1"/>
                <w:lang w:val="en-US"/>
              </w:rPr>
              <w:t>Privacy breach</w:t>
            </w:r>
          </w:p>
          <w:p w14:paraId="2BE19158" w14:textId="3A9DD365" w:rsidR="009D7F87" w:rsidRPr="009D7F87" w:rsidRDefault="009D7F87" w:rsidP="009D7F87">
            <w:pPr>
              <w:pStyle w:val="ListParagraph"/>
              <w:numPr>
                <w:ilvl w:val="0"/>
                <w:numId w:val="3"/>
              </w:numPr>
              <w:rPr>
                <w:color w:val="215E99" w:themeColor="text2" w:themeTint="BF"/>
                <w:lang w:val="en-US"/>
              </w:rPr>
            </w:pPr>
            <w:r w:rsidRPr="009D7F87">
              <w:rPr>
                <w:color w:val="000000" w:themeColor="text1"/>
                <w:lang w:val="en-US"/>
              </w:rPr>
              <w:t xml:space="preserve">Process not followed </w:t>
            </w:r>
          </w:p>
        </w:tc>
        <w:tc>
          <w:tcPr>
            <w:tcW w:w="2715" w:type="dxa"/>
          </w:tcPr>
          <w:p w14:paraId="3D7AE7DD" w14:textId="77777777" w:rsidR="009D7F87" w:rsidRDefault="009D7F87" w:rsidP="0025566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Ensure </w:t>
            </w:r>
            <w:r w:rsidR="00DF54D7">
              <w:rPr>
                <w:lang w:val="en-US"/>
              </w:rPr>
              <w:t>staff are away of and abide by Privacy procedures and policy</w:t>
            </w:r>
          </w:p>
          <w:p w14:paraId="3F838188" w14:textId="77777777" w:rsidR="00DF54D7" w:rsidRDefault="00DF54D7" w:rsidP="0025566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Social media is not used to comment on work-related matters</w:t>
            </w:r>
          </w:p>
          <w:p w14:paraId="708E5717" w14:textId="77777777" w:rsidR="00DF54D7" w:rsidRDefault="00DF54D7" w:rsidP="0025566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Not accepting social links/invites from clients</w:t>
            </w:r>
          </w:p>
          <w:p w14:paraId="2512E608" w14:textId="77777777" w:rsidR="00DF54D7" w:rsidRDefault="00DF54D7" w:rsidP="0025566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Not discussing client with anyone outside the company unless in a confidential, professional capacity and with prior consent of the client</w:t>
            </w:r>
          </w:p>
          <w:p w14:paraId="7F18EB99" w14:textId="467AF6AA" w:rsidR="00DF54D7" w:rsidRDefault="00DF54D7" w:rsidP="0025566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All client correspondence outside of the clinic should be through the clinics patient management system and therefore recorded</w:t>
            </w:r>
          </w:p>
          <w:p w14:paraId="7C8C2FF4" w14:textId="7D9262C9" w:rsidR="00A0483D" w:rsidRPr="009D7F87" w:rsidRDefault="00DF54D7" w:rsidP="0025566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Appropriate IT security is in place to protect sensitive data </w:t>
            </w:r>
          </w:p>
        </w:tc>
      </w:tr>
    </w:tbl>
    <w:p w14:paraId="168FED76" w14:textId="77777777" w:rsidR="006F7CC1" w:rsidRDefault="006F7CC1">
      <w:pPr>
        <w:rPr>
          <w:lang w:val="en-US"/>
        </w:rPr>
      </w:pPr>
    </w:p>
    <w:p w14:paraId="06EE0D80" w14:textId="45CD1BA7" w:rsidR="009D7F87" w:rsidRPr="006F7CC1" w:rsidRDefault="009D7F87">
      <w:pPr>
        <w:rPr>
          <w:lang w:val="en-US"/>
        </w:rPr>
      </w:pPr>
      <w:r>
        <w:rPr>
          <w:lang w:val="en-US"/>
        </w:rPr>
        <w:t xml:space="preserve"> </w:t>
      </w:r>
    </w:p>
    <w:sectPr w:rsidR="009D7F87" w:rsidRPr="006F7CC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58B20" w14:textId="77777777" w:rsidR="00986CEB" w:rsidRDefault="00986CEB" w:rsidP="006F7CC1">
      <w:r>
        <w:separator/>
      </w:r>
    </w:p>
  </w:endnote>
  <w:endnote w:type="continuationSeparator" w:id="0">
    <w:p w14:paraId="3F6F3308" w14:textId="77777777" w:rsidR="00986CEB" w:rsidRDefault="00986CEB" w:rsidP="006F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3F0E0" w14:textId="77777777" w:rsidR="00986CEB" w:rsidRDefault="00986CEB" w:rsidP="006F7CC1">
      <w:r>
        <w:separator/>
      </w:r>
    </w:p>
  </w:footnote>
  <w:footnote w:type="continuationSeparator" w:id="0">
    <w:p w14:paraId="1CDC0064" w14:textId="77777777" w:rsidR="00986CEB" w:rsidRDefault="00986CEB" w:rsidP="006F7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62D64" w14:textId="684F792B" w:rsidR="006F7CC1" w:rsidRPr="00A0483D" w:rsidRDefault="00A0483D">
    <w:pPr>
      <w:pStyle w:val="Header"/>
      <w:rPr>
        <w:lang w:val="en-US"/>
      </w:rPr>
    </w:pPr>
    <w:r>
      <w:rPr>
        <w:lang w:val="en-US"/>
      </w:rPr>
      <w:t xml:space="preserve">Your company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83AEC"/>
    <w:multiLevelType w:val="hybridMultilevel"/>
    <w:tmpl w:val="EDF21DFA"/>
    <w:lvl w:ilvl="0" w:tplc="69509B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14457"/>
    <w:multiLevelType w:val="hybridMultilevel"/>
    <w:tmpl w:val="62DC0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1086B"/>
    <w:multiLevelType w:val="hybridMultilevel"/>
    <w:tmpl w:val="00E01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75776">
    <w:abstractNumId w:val="1"/>
  </w:num>
  <w:num w:numId="2" w16cid:durableId="1302153313">
    <w:abstractNumId w:val="2"/>
  </w:num>
  <w:num w:numId="3" w16cid:durableId="104132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C1"/>
    <w:rsid w:val="00192424"/>
    <w:rsid w:val="00450A78"/>
    <w:rsid w:val="00477C70"/>
    <w:rsid w:val="00602D60"/>
    <w:rsid w:val="006F7CC1"/>
    <w:rsid w:val="0077256D"/>
    <w:rsid w:val="007F1A8C"/>
    <w:rsid w:val="008276C9"/>
    <w:rsid w:val="00986CEB"/>
    <w:rsid w:val="009D7F87"/>
    <w:rsid w:val="009F4943"/>
    <w:rsid w:val="00A0483D"/>
    <w:rsid w:val="00BF70B4"/>
    <w:rsid w:val="00D82FC8"/>
    <w:rsid w:val="00DF33B4"/>
    <w:rsid w:val="00DF54D7"/>
    <w:rsid w:val="00E12348"/>
    <w:rsid w:val="00F302B7"/>
    <w:rsid w:val="00F37A02"/>
    <w:rsid w:val="00F4788C"/>
    <w:rsid w:val="00F8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8B705"/>
  <w15:chartTrackingRefBased/>
  <w15:docId w15:val="{BFD06CA1-2A2C-6C45-8704-22C3E0F9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C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C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C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C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C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C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C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C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C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C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C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C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C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C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C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C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C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C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7C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CC1"/>
  </w:style>
  <w:style w:type="paragraph" w:styleId="Footer">
    <w:name w:val="footer"/>
    <w:basedOn w:val="Normal"/>
    <w:link w:val="FooterChar"/>
    <w:uiPriority w:val="99"/>
    <w:unhideWhenUsed/>
    <w:rsid w:val="006F7C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McBeth</dc:creator>
  <cp:keywords/>
  <dc:description/>
  <cp:lastModifiedBy>Mick McBeth</cp:lastModifiedBy>
  <cp:revision>2</cp:revision>
  <dcterms:created xsi:type="dcterms:W3CDTF">2024-07-31T02:50:00Z</dcterms:created>
  <dcterms:modified xsi:type="dcterms:W3CDTF">2024-07-31T02:50:00Z</dcterms:modified>
</cp:coreProperties>
</file>